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C66" w:rsidRDefault="002A1C66" w:rsidP="002A1C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377B1D" w:rsidRDefault="00021BFB" w:rsidP="00377B1D">
      <w:pPr>
        <w:tabs>
          <w:tab w:val="left" w:pos="284"/>
        </w:tabs>
        <w:contextualSpacing/>
        <w:rPr>
          <w:b/>
          <w:bCs/>
          <w:color w:val="000000"/>
        </w:rPr>
      </w:pPr>
      <w:r>
        <w:rPr>
          <w:b/>
          <w:bCs/>
          <w:color w:val="000000"/>
        </w:rPr>
        <w:t xml:space="preserve">На </w:t>
      </w:r>
      <w:r w:rsidRPr="00021BFB">
        <w:rPr>
          <w:b/>
          <w:bCs/>
          <w:color w:val="000000"/>
        </w:rPr>
        <w:t>переаттестаци</w:t>
      </w:r>
      <w:r>
        <w:rPr>
          <w:b/>
          <w:bCs/>
          <w:color w:val="000000"/>
        </w:rPr>
        <w:t>ю</w:t>
      </w:r>
      <w:r w:rsidRPr="00021BFB">
        <w:rPr>
          <w:b/>
          <w:bCs/>
          <w:color w:val="000000"/>
        </w:rPr>
        <w:t xml:space="preserve"> модуля установки автоматического газового пожаротушения </w:t>
      </w:r>
      <w:r>
        <w:rPr>
          <w:b/>
          <w:bCs/>
          <w:color w:val="000000"/>
        </w:rPr>
        <w:t xml:space="preserve">               </w:t>
      </w:r>
      <w:r w:rsidRPr="00021BFB">
        <w:rPr>
          <w:b/>
          <w:bCs/>
          <w:color w:val="000000"/>
        </w:rPr>
        <w:t xml:space="preserve">МПХ 65-100-33 в </w:t>
      </w:r>
      <w:proofErr w:type="gramStart"/>
      <w:r w:rsidRPr="00021BFB">
        <w:rPr>
          <w:b/>
          <w:bCs/>
          <w:color w:val="000000"/>
        </w:rPr>
        <w:t>серверной  ООО</w:t>
      </w:r>
      <w:proofErr w:type="gramEnd"/>
      <w:r w:rsidRPr="00021BFB">
        <w:rPr>
          <w:b/>
          <w:bCs/>
          <w:color w:val="000000"/>
        </w:rPr>
        <w:t xml:space="preserve"> «Медсервис» на 2024 год</w:t>
      </w:r>
    </w:p>
    <w:p w:rsidR="00B32D2B" w:rsidRPr="00BF5958" w:rsidRDefault="00B32D2B" w:rsidP="00B32D2B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Cs w:val="28"/>
        </w:rPr>
      </w:pPr>
      <w:r w:rsidRPr="00BF5958">
        <w:rPr>
          <w:b/>
          <w:szCs w:val="28"/>
        </w:rPr>
        <w:t>Задание на выполнение работ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8363"/>
        <w:gridCol w:w="1276"/>
      </w:tblGrid>
      <w:tr w:rsidR="00840CD2" w:rsidTr="00471CC8">
        <w:tc>
          <w:tcPr>
            <w:tcW w:w="392" w:type="dxa"/>
          </w:tcPr>
          <w:p w:rsidR="00840CD2" w:rsidRPr="00471CC8" w:rsidRDefault="00840CD2" w:rsidP="00471CC8">
            <w:pPr>
              <w:tabs>
                <w:tab w:val="left" w:pos="567"/>
              </w:tabs>
              <w:ind w:left="-142"/>
              <w:jc w:val="center"/>
              <w:rPr>
                <w:sz w:val="20"/>
                <w:szCs w:val="20"/>
              </w:rPr>
            </w:pPr>
            <w:r w:rsidRPr="00471CC8">
              <w:rPr>
                <w:sz w:val="20"/>
                <w:szCs w:val="20"/>
              </w:rPr>
              <w:t>№ п/п</w:t>
            </w:r>
          </w:p>
        </w:tc>
        <w:tc>
          <w:tcPr>
            <w:tcW w:w="8363" w:type="dxa"/>
            <w:vAlign w:val="center"/>
          </w:tcPr>
          <w:p w:rsidR="00840CD2" w:rsidRPr="00471CC8" w:rsidRDefault="00840CD2" w:rsidP="00840CD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CC8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840CD2" w:rsidRPr="00471CC8" w:rsidRDefault="00840CD2" w:rsidP="00840CD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CC8">
              <w:rPr>
                <w:sz w:val="20"/>
                <w:szCs w:val="20"/>
              </w:rPr>
              <w:t>Срок выполнения</w:t>
            </w: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8363" w:type="dxa"/>
            <w:vAlign w:val="center"/>
          </w:tcPr>
          <w:p w:rsidR="00471CC8" w:rsidRDefault="00471CC8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Восстановление оригиналов документов:</w:t>
            </w:r>
          </w:p>
          <w:p w:rsidR="00471CC8" w:rsidRDefault="00471CC8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</w:t>
            </w:r>
            <w:r w:rsidRPr="009B42F3">
              <w:rPr>
                <w:color w:val="000000"/>
                <w:sz w:val="22"/>
                <w:szCs w:val="22"/>
              </w:rPr>
              <w:t>аспорт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9B42F3">
              <w:rPr>
                <w:color w:val="000000"/>
                <w:sz w:val="22"/>
                <w:szCs w:val="22"/>
              </w:rPr>
              <w:t xml:space="preserve"> на баллон</w:t>
            </w:r>
            <w:r>
              <w:rPr>
                <w:color w:val="000000"/>
                <w:sz w:val="22"/>
                <w:szCs w:val="22"/>
              </w:rPr>
              <w:t xml:space="preserve"> БПГ-100-65 №4459</w:t>
            </w:r>
            <w:r w:rsidR="00DC5CFB">
              <w:rPr>
                <w:color w:val="000000"/>
                <w:sz w:val="22"/>
                <w:szCs w:val="22"/>
              </w:rPr>
              <w:t>8</w:t>
            </w:r>
            <w:r w:rsidRPr="009B42F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«Руководство по эксплуатации МТ.036.000ПС», НПП «МАШТЕСТ»;</w:t>
            </w:r>
          </w:p>
          <w:p w:rsidR="00471CC8" w:rsidRDefault="00DC5CFB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4511AC91">
                  <wp:extent cx="3629025" cy="261798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3161" cy="26209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71CC8" w:rsidRDefault="00471CC8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Pr="009B42F3">
              <w:rPr>
                <w:color w:val="000000"/>
                <w:sz w:val="22"/>
                <w:szCs w:val="22"/>
              </w:rPr>
              <w:t>модул</w:t>
            </w:r>
            <w:r>
              <w:rPr>
                <w:color w:val="000000"/>
                <w:sz w:val="22"/>
                <w:szCs w:val="22"/>
              </w:rPr>
              <w:t>я газового пожаротушения МПХ 65-100-35 зав.№350</w:t>
            </w:r>
            <w:r w:rsidR="00DC5CFB" w:rsidRPr="00DC5CFB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«Руководство по эксплуатации МИАБ. 635165.037 РЭ», выданное ООО «АСПТ </w:t>
            </w:r>
            <w:proofErr w:type="spellStart"/>
            <w:r>
              <w:rPr>
                <w:color w:val="000000"/>
                <w:sz w:val="22"/>
                <w:szCs w:val="22"/>
              </w:rPr>
              <w:t>Спецавтоматика</w:t>
            </w:r>
            <w:proofErr w:type="spellEnd"/>
            <w:r>
              <w:rPr>
                <w:color w:val="000000"/>
                <w:sz w:val="22"/>
                <w:szCs w:val="22"/>
              </w:rPr>
              <w:t>»</w:t>
            </w:r>
          </w:p>
          <w:p w:rsidR="00471CC8" w:rsidRPr="009B42F3" w:rsidRDefault="00DC5CFB" w:rsidP="00BB448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1F931D3" wp14:editId="3FF93648">
                  <wp:extent cx="3848100" cy="2748645"/>
                  <wp:effectExtent l="19050" t="19050" r="19050" b="1397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12479" t="14495" r="20513" b="8929"/>
                          <a:stretch/>
                        </pic:blipFill>
                        <pic:spPr bwMode="auto">
                          <a:xfrm>
                            <a:off x="0" y="0"/>
                            <a:ext cx="3866515" cy="276179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</w:tcPr>
          <w:p w:rsidR="00471CC8" w:rsidRPr="000049F9" w:rsidRDefault="00DC5CFB" w:rsidP="000049F9">
            <w:pPr>
              <w:tabs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Июнь-август</w:t>
            </w:r>
            <w:r w:rsidR="00471CC8">
              <w:rPr>
                <w:sz w:val="22"/>
                <w:szCs w:val="22"/>
              </w:rPr>
              <w:t xml:space="preserve"> </w:t>
            </w:r>
            <w:r w:rsidR="00471CC8" w:rsidRPr="000049F9">
              <w:rPr>
                <w:sz w:val="22"/>
                <w:szCs w:val="22"/>
              </w:rPr>
              <w:t>2024г.</w:t>
            </w: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2D003C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Транспортировка модуля </w:t>
            </w:r>
            <w:r w:rsidRPr="00966989">
              <w:rPr>
                <w:color w:val="000000"/>
                <w:sz w:val="22"/>
                <w:szCs w:val="22"/>
              </w:rPr>
              <w:t xml:space="preserve">установки автоматического газового пожаротушения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66989">
              <w:rPr>
                <w:color w:val="000000"/>
                <w:sz w:val="22"/>
                <w:szCs w:val="22"/>
              </w:rPr>
              <w:t>МПХ 65-100-33</w:t>
            </w:r>
            <w:r>
              <w:rPr>
                <w:color w:val="000000"/>
                <w:sz w:val="22"/>
                <w:szCs w:val="22"/>
              </w:rPr>
              <w:t xml:space="preserve"> до исполнителя и обратно. </w:t>
            </w:r>
            <w:r w:rsidRPr="009B42F3">
              <w:rPr>
                <w:color w:val="000000"/>
                <w:sz w:val="22"/>
                <w:szCs w:val="22"/>
              </w:rPr>
              <w:t>Упаковочная тара</w:t>
            </w:r>
          </w:p>
        </w:tc>
        <w:tc>
          <w:tcPr>
            <w:tcW w:w="1276" w:type="dxa"/>
            <w:vMerge/>
          </w:tcPr>
          <w:p w:rsidR="00471CC8" w:rsidRDefault="00471CC8" w:rsidP="00F56263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5553E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ГОТВ Хладон 125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2D003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Слив ГОТВ (без стоимости ГОТВ) (</w:t>
            </w:r>
            <w:proofErr w:type="spellStart"/>
            <w:r w:rsidRPr="009B42F3">
              <w:rPr>
                <w:color w:val="000000"/>
                <w:sz w:val="22"/>
                <w:szCs w:val="22"/>
              </w:rPr>
              <w:t>усл</w:t>
            </w:r>
            <w:proofErr w:type="spellEnd"/>
            <w:r w:rsidRPr="009B42F3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2D003C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Зарядка ГОТВ (без стоимости ГОТВ) (</w:t>
            </w:r>
            <w:proofErr w:type="spellStart"/>
            <w:r w:rsidRPr="009B42F3">
              <w:rPr>
                <w:color w:val="000000"/>
                <w:sz w:val="22"/>
                <w:szCs w:val="22"/>
              </w:rPr>
              <w:t>усл</w:t>
            </w:r>
            <w:proofErr w:type="spellEnd"/>
            <w:r w:rsidRPr="009B42F3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  <w:tr w:rsidR="00471CC8" w:rsidTr="00471CC8">
        <w:tc>
          <w:tcPr>
            <w:tcW w:w="392" w:type="dxa"/>
          </w:tcPr>
          <w:p w:rsidR="00471CC8" w:rsidRDefault="00471CC8" w:rsidP="00F56263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8363" w:type="dxa"/>
            <w:vAlign w:val="center"/>
          </w:tcPr>
          <w:p w:rsidR="00471CC8" w:rsidRPr="009B42F3" w:rsidRDefault="00471CC8" w:rsidP="00966989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B42F3">
              <w:rPr>
                <w:color w:val="000000"/>
                <w:sz w:val="22"/>
                <w:szCs w:val="22"/>
              </w:rPr>
              <w:t>Техническое освидетельствование модуля МПХ (Взвешивание и определение массы ГОТВ, освидетельствование баллона БПГ, работы по замене ЗПУ, покраска баллона, замена манометра)</w:t>
            </w:r>
          </w:p>
        </w:tc>
        <w:tc>
          <w:tcPr>
            <w:tcW w:w="1276" w:type="dxa"/>
            <w:vMerge/>
          </w:tcPr>
          <w:p w:rsidR="00471CC8" w:rsidRDefault="00471CC8" w:rsidP="00840CD2">
            <w:pPr>
              <w:tabs>
                <w:tab w:val="left" w:pos="567"/>
              </w:tabs>
            </w:pPr>
          </w:p>
        </w:tc>
      </w:tr>
    </w:tbl>
    <w:p w:rsidR="00465CDE" w:rsidRDefault="00465CDE" w:rsidP="00465CDE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465CDE" w:rsidRDefault="00465CDE" w:rsidP="00465CDE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465CDE" w:rsidRDefault="00465CDE" w:rsidP="00465CDE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  <w:bookmarkStart w:id="0" w:name="_GoBack"/>
      <w:bookmarkEnd w:id="0"/>
    </w:p>
    <w:p w:rsidR="00B32D2B" w:rsidRPr="00FC4044" w:rsidRDefault="00B32D2B" w:rsidP="00B32D2B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b/>
        </w:rPr>
      </w:pPr>
      <w:r w:rsidRPr="00FC4044">
        <w:rPr>
          <w:b/>
        </w:rPr>
        <w:lastRenderedPageBreak/>
        <w:t xml:space="preserve">Требования к выполнению работ/услуг, в </w:t>
      </w:r>
      <w:proofErr w:type="spellStart"/>
      <w:r w:rsidRPr="00FC4044">
        <w:rPr>
          <w:b/>
        </w:rPr>
        <w:t>т.ч</w:t>
      </w:r>
      <w:proofErr w:type="spellEnd"/>
      <w:r w:rsidRPr="00FC4044">
        <w:rPr>
          <w:b/>
        </w:rPr>
        <w:t>. документы, подтверждающие соответствие предлагаемых работ, услуг предъявляемым требованиям:</w:t>
      </w:r>
    </w:p>
    <w:p w:rsidR="000477D5" w:rsidRDefault="00B32D2B" w:rsidP="000477D5">
      <w:pPr>
        <w:tabs>
          <w:tab w:val="left" w:pos="567"/>
        </w:tabs>
      </w:pPr>
      <w:r w:rsidRPr="00FC4044">
        <w:t xml:space="preserve">      2.1 </w:t>
      </w:r>
      <w:r w:rsidR="000477D5">
        <w:t>Постановление Правительства РФ от 16.09.2020 N 1479 (ред. от 31.12.2020) "Об утверждении Правил противопожарного режима в Российской Федерации";</w:t>
      </w:r>
    </w:p>
    <w:p w:rsidR="000477D5" w:rsidRDefault="000477D5" w:rsidP="000477D5">
      <w:pPr>
        <w:tabs>
          <w:tab w:val="left" w:pos="567"/>
        </w:tabs>
      </w:pPr>
      <w:r>
        <w:t xml:space="preserve">- Приказ МЧС России от 31.08.2020 N 628 "Об утверждении свода правил "Системы противопожарной защиты. Установки пожаротушения автоматические. Нормы и правила проектирования" (вместе с "СП 485.1311500.2020. Свод правил. Системы противопожарной защиты. Установки пожаротушения автоматические. Нормы и правила проектирования"); </w:t>
      </w:r>
    </w:p>
    <w:p w:rsidR="000477D5" w:rsidRDefault="000477D5" w:rsidP="000477D5">
      <w:pPr>
        <w:tabs>
          <w:tab w:val="left" w:pos="567"/>
        </w:tabs>
      </w:pPr>
      <w:r>
        <w:t xml:space="preserve">- Приказ МЧС России от 31.07.2020 N 582 "Об утверждении свода правил "Системы противопожарной защиты. Системы пожарной сигнализации и автоматизация систем противопожарной защиты. Нормы и правила проектирования" (вместе с "СП 484.1311500.2020. 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проектирования"); </w:t>
      </w:r>
    </w:p>
    <w:p w:rsidR="000477D5" w:rsidRDefault="000477D5" w:rsidP="000477D5">
      <w:pPr>
        <w:tabs>
          <w:tab w:val="left" w:pos="567"/>
        </w:tabs>
      </w:pPr>
      <w:r>
        <w:t>- ГОСТ Р 53281-2009 «Установки газового пожаротушения автоматические. Модули и батареи. Общие технические требования. Методы испытаний».</w:t>
      </w:r>
    </w:p>
    <w:p w:rsidR="00B32D2B" w:rsidRPr="00FC4044" w:rsidRDefault="005553E5" w:rsidP="000477D5">
      <w:pPr>
        <w:tabs>
          <w:tab w:val="left" w:pos="567"/>
        </w:tabs>
      </w:pPr>
      <w:r>
        <w:t xml:space="preserve">      </w:t>
      </w:r>
      <w:proofErr w:type="gramStart"/>
      <w:r w:rsidR="00B32D2B" w:rsidRPr="00FC4044">
        <w:t xml:space="preserve">2.2  </w:t>
      </w:r>
      <w:r w:rsidR="00B32D2B">
        <w:t>С</w:t>
      </w:r>
      <w:r w:rsidR="00B32D2B" w:rsidRPr="00FC4044">
        <w:t>облюдать</w:t>
      </w:r>
      <w:proofErr w:type="gramEnd"/>
      <w:r w:rsidR="00B32D2B" w:rsidRPr="00FC4044">
        <w:t xml:space="preserve"> условия, качество, виды, объемы и порядок оказания услуг, обозначенных в Техническом задании;</w:t>
      </w:r>
    </w:p>
    <w:p w:rsidR="00B32D2B" w:rsidRPr="00FC4044" w:rsidRDefault="00B32D2B" w:rsidP="00B32D2B">
      <w:pPr>
        <w:tabs>
          <w:tab w:val="left" w:pos="567"/>
        </w:tabs>
      </w:pPr>
      <w:r w:rsidRPr="00FC4044">
        <w:t xml:space="preserve">      </w:t>
      </w:r>
      <w:proofErr w:type="gramStart"/>
      <w:r w:rsidRPr="00FC4044">
        <w:t xml:space="preserve">2.3  </w:t>
      </w:r>
      <w:r>
        <w:t>В</w:t>
      </w:r>
      <w:r w:rsidRPr="00FC4044">
        <w:t>се</w:t>
      </w:r>
      <w:proofErr w:type="gramEnd"/>
      <w:r w:rsidRPr="00FC4044">
        <w:t xml:space="preserve">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 и дату изготовления.</w:t>
      </w:r>
      <w:r w:rsidRPr="00FC4044">
        <w:tab/>
      </w:r>
    </w:p>
    <w:p w:rsidR="00B32D2B" w:rsidRPr="00FC4044" w:rsidRDefault="00B32D2B" w:rsidP="00B32D2B">
      <w:pPr>
        <w:tabs>
          <w:tab w:val="left" w:pos="567"/>
        </w:tabs>
        <w:rPr>
          <w:rFonts w:eastAsia="Calibri"/>
          <w:lang w:eastAsia="en-US"/>
        </w:rPr>
      </w:pPr>
    </w:p>
    <w:p w:rsidR="00B32D2B" w:rsidRPr="00FC4044" w:rsidRDefault="00B32D2B" w:rsidP="00B32D2B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b/>
          <w:lang w:eastAsia="en-US"/>
        </w:rPr>
      </w:pPr>
      <w:r w:rsidRPr="00FC4044">
        <w:rPr>
          <w:rFonts w:eastAsia="Calibri"/>
          <w:b/>
          <w:lang w:eastAsia="en-US"/>
        </w:rPr>
        <w:t xml:space="preserve">Требования к исполнителям работ/услуг, в </w:t>
      </w:r>
      <w:proofErr w:type="spellStart"/>
      <w:r w:rsidRPr="00FC4044">
        <w:rPr>
          <w:rFonts w:eastAsia="Calibri"/>
          <w:b/>
          <w:lang w:eastAsia="en-US"/>
        </w:rPr>
        <w:t>т.ч</w:t>
      </w:r>
      <w:proofErr w:type="spellEnd"/>
      <w:r w:rsidRPr="00FC4044">
        <w:rPr>
          <w:rFonts w:eastAsia="Calibri"/>
          <w:b/>
          <w:lang w:eastAsia="en-US"/>
        </w:rPr>
        <w:t>. документы, подтверждающие соответствие участника предъявляемым требованиям:</w:t>
      </w:r>
    </w:p>
    <w:p w:rsidR="00B32D2B" w:rsidRPr="00FC4044" w:rsidRDefault="00B32D2B" w:rsidP="00B32D2B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</w:rPr>
      </w:pPr>
      <w:r w:rsidRPr="00FC4044">
        <w:rPr>
          <w:rFonts w:eastAsia="Calibri"/>
          <w:lang w:eastAsia="en-US"/>
        </w:rPr>
        <w:t>3.1</w:t>
      </w:r>
      <w:r w:rsidRPr="00FC4044">
        <w:rPr>
          <w:rFonts w:eastAsia="Calibri"/>
          <w:b/>
          <w:lang w:eastAsia="en-US"/>
        </w:rPr>
        <w:tab/>
      </w:r>
      <w:r w:rsidRPr="00FC4044">
        <w:rPr>
          <w:color w:val="000000"/>
        </w:rPr>
        <w:t>Организация, имеющая лицензию МЧС России</w:t>
      </w:r>
      <w:r w:rsidR="000477D5">
        <w:rPr>
          <w:color w:val="000000"/>
        </w:rPr>
        <w:t>.</w:t>
      </w:r>
    </w:p>
    <w:p w:rsidR="000049F9" w:rsidRDefault="00B32D2B" w:rsidP="00B32D2B">
      <w:pPr>
        <w:tabs>
          <w:tab w:val="left" w:pos="567"/>
        </w:tabs>
        <w:rPr>
          <w:bCs/>
        </w:rPr>
      </w:pPr>
      <w:r w:rsidRPr="00FC4044">
        <w:rPr>
          <w:bCs/>
        </w:rPr>
        <w:t xml:space="preserve">       3.2  Наличие   квалифицированного, обученного  и  аттестованного  в установленном порядке персонала</w:t>
      </w:r>
      <w:r w:rsidR="000049F9">
        <w:rPr>
          <w:bCs/>
        </w:rPr>
        <w:t>.</w:t>
      </w:r>
    </w:p>
    <w:p w:rsidR="002A1C66" w:rsidRPr="00465CDE" w:rsidRDefault="000049F9" w:rsidP="00465CDE">
      <w:pPr>
        <w:tabs>
          <w:tab w:val="left" w:pos="567"/>
        </w:tabs>
        <w:rPr>
          <w:rFonts w:eastAsia="Calibri"/>
          <w:b/>
          <w:lang w:eastAsia="en-US"/>
        </w:rPr>
      </w:pPr>
      <w:r>
        <w:rPr>
          <w:bCs/>
        </w:rPr>
        <w:t xml:space="preserve">      3.3    Опыт выполнения подобных работ модулей производства компании </w:t>
      </w:r>
      <w:r w:rsidRPr="000049F9">
        <w:rPr>
          <w:bCs/>
        </w:rPr>
        <w:t xml:space="preserve">ООО «АСПТ </w:t>
      </w:r>
      <w:proofErr w:type="spellStart"/>
      <w:r w:rsidRPr="000049F9">
        <w:rPr>
          <w:bCs/>
        </w:rPr>
        <w:t>Спецавтоматика</w:t>
      </w:r>
      <w:proofErr w:type="spellEnd"/>
      <w:r w:rsidRPr="000049F9">
        <w:rPr>
          <w:bCs/>
        </w:rPr>
        <w:t>»</w:t>
      </w:r>
      <w:r w:rsidR="00B32D2B">
        <w:t>.</w:t>
      </w:r>
    </w:p>
    <w:sectPr w:rsidR="002A1C66" w:rsidRPr="00465CDE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7A474548"/>
    <w:multiLevelType w:val="hybridMultilevel"/>
    <w:tmpl w:val="459E5218"/>
    <w:lvl w:ilvl="0" w:tplc="5B88F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66"/>
    <w:rsid w:val="000049F9"/>
    <w:rsid w:val="00021BFB"/>
    <w:rsid w:val="000477D5"/>
    <w:rsid w:val="00050BC9"/>
    <w:rsid w:val="0011019E"/>
    <w:rsid w:val="001547AB"/>
    <w:rsid w:val="00176C10"/>
    <w:rsid w:val="002975C2"/>
    <w:rsid w:val="002A1C66"/>
    <w:rsid w:val="00377B1D"/>
    <w:rsid w:val="00380389"/>
    <w:rsid w:val="003B0210"/>
    <w:rsid w:val="003D69A6"/>
    <w:rsid w:val="0040108A"/>
    <w:rsid w:val="00465CDE"/>
    <w:rsid w:val="00471CC8"/>
    <w:rsid w:val="004B7623"/>
    <w:rsid w:val="005529A9"/>
    <w:rsid w:val="005553E5"/>
    <w:rsid w:val="0058791F"/>
    <w:rsid w:val="00600601"/>
    <w:rsid w:val="00697E58"/>
    <w:rsid w:val="007D2326"/>
    <w:rsid w:val="00821CEE"/>
    <w:rsid w:val="00840CD2"/>
    <w:rsid w:val="00860004"/>
    <w:rsid w:val="00890C99"/>
    <w:rsid w:val="008C20DF"/>
    <w:rsid w:val="008F605E"/>
    <w:rsid w:val="00966989"/>
    <w:rsid w:val="009B3881"/>
    <w:rsid w:val="00A12672"/>
    <w:rsid w:val="00A55206"/>
    <w:rsid w:val="00A67F24"/>
    <w:rsid w:val="00A70C71"/>
    <w:rsid w:val="00A86158"/>
    <w:rsid w:val="00B27BDC"/>
    <w:rsid w:val="00B303E0"/>
    <w:rsid w:val="00B32D2B"/>
    <w:rsid w:val="00BB238C"/>
    <w:rsid w:val="00BB7C73"/>
    <w:rsid w:val="00BF5958"/>
    <w:rsid w:val="00C1215A"/>
    <w:rsid w:val="00CC5F2B"/>
    <w:rsid w:val="00CD5670"/>
    <w:rsid w:val="00D37138"/>
    <w:rsid w:val="00D43D20"/>
    <w:rsid w:val="00DC5CFB"/>
    <w:rsid w:val="00DE141E"/>
    <w:rsid w:val="00E26F8D"/>
    <w:rsid w:val="00F56263"/>
    <w:rsid w:val="00FC27D1"/>
    <w:rsid w:val="00FC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A7AF"/>
  <w15:docId w15:val="{8E24D7CF-6CEC-46B2-AD9F-F1357226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40CD2"/>
    <w:pPr>
      <w:spacing w:before="100" w:beforeAutospacing="1" w:after="100" w:afterAutospacing="1"/>
      <w:jc w:val="left"/>
    </w:pPr>
    <w:rPr>
      <w:rFonts w:eastAsia="Calibri"/>
    </w:rPr>
  </w:style>
  <w:style w:type="paragraph" w:customStyle="1" w:styleId="Default">
    <w:name w:val="Default"/>
    <w:rsid w:val="00890C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49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9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cp:lastPrinted>2024-05-28T10:52:00Z</cp:lastPrinted>
  <dcterms:created xsi:type="dcterms:W3CDTF">2024-05-29T11:00:00Z</dcterms:created>
  <dcterms:modified xsi:type="dcterms:W3CDTF">2024-05-29T11:01:00Z</dcterms:modified>
</cp:coreProperties>
</file>